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4E5A3" w14:textId="42F3EF88" w:rsidR="00DB576E" w:rsidRDefault="00112166">
      <w:r>
        <w:rPr>
          <w:noProof/>
        </w:rPr>
        <w:drawing>
          <wp:anchor distT="0" distB="0" distL="114300" distR="114300" simplePos="0" relativeHeight="251660288" behindDoc="0" locked="0" layoutInCell="1" allowOverlap="1" wp14:anchorId="49E5BE7B" wp14:editId="33051EDA">
            <wp:simplePos x="0" y="0"/>
            <wp:positionH relativeFrom="margin">
              <wp:posOffset>-1239412</wp:posOffset>
            </wp:positionH>
            <wp:positionV relativeFrom="margin">
              <wp:posOffset>-951608</wp:posOffset>
            </wp:positionV>
            <wp:extent cx="7750810" cy="979233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810" cy="979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76E"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71C77D" wp14:editId="701B5CD5">
                <wp:simplePos x="0" y="0"/>
                <wp:positionH relativeFrom="column">
                  <wp:posOffset>-207415</wp:posOffset>
                </wp:positionH>
                <wp:positionV relativeFrom="paragraph">
                  <wp:posOffset>349305</wp:posOffset>
                </wp:positionV>
                <wp:extent cx="6591300" cy="858520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85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F4DC86" w14:textId="77777777" w:rsidR="00CD2993" w:rsidRPr="00CD2993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San José, 07 de Julio de 2021</w:t>
                            </w:r>
                          </w:p>
                          <w:p w14:paraId="40BCA445" w14:textId="77777777" w:rsidR="00CD2993" w:rsidRPr="00CD2993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1FF6CF9F" w14:textId="77777777" w:rsidR="00CD2993" w:rsidRPr="00383429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  <w:proofErr w:type="spellStart"/>
                            <w:r w:rsidRPr="00383429">
                              <w:rPr>
                                <w:lang w:val="es-US"/>
                              </w:rPr>
                              <w:t>Srs</w:t>
                            </w:r>
                            <w:proofErr w:type="spellEnd"/>
                          </w:p>
                          <w:p w14:paraId="5A87D775" w14:textId="77777777" w:rsidR="00CD2993" w:rsidRPr="009E767D" w:rsidRDefault="00CD2993" w:rsidP="00CD299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Acueducto Lisboa</w:t>
                            </w:r>
                          </w:p>
                          <w:p w14:paraId="28619566" w14:textId="77777777" w:rsidR="00CD2993" w:rsidRPr="00CD2993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  <w:proofErr w:type="spellStart"/>
                            <w:r w:rsidRPr="00CD2993">
                              <w:rPr>
                                <w:lang w:val="es-US"/>
                              </w:rPr>
                              <w:t>Pte</w:t>
                            </w:r>
                            <w:proofErr w:type="spellEnd"/>
                          </w:p>
                          <w:p w14:paraId="42AD2121" w14:textId="77777777" w:rsidR="00CD2993" w:rsidRPr="00CD2993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06DCB5E0" w14:textId="77777777" w:rsidR="00CD2993" w:rsidRPr="00CD2993" w:rsidRDefault="00CD2993" w:rsidP="00CD2993">
                            <w:pPr>
                              <w:rPr>
                                <w:b/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Asunto:</w:t>
                            </w:r>
                            <w:r w:rsidRPr="00CD2993">
                              <w:rPr>
                                <w:b/>
                                <w:lang w:val="es-US"/>
                              </w:rPr>
                              <w:t xml:space="preserve">  INFORME AFORO Y REVISIÓN FUNCIONAMIENTO EQUIPOS DE BOMBEO</w:t>
                            </w:r>
                          </w:p>
                          <w:p w14:paraId="5C39FF68" w14:textId="77777777" w:rsidR="00CD2993" w:rsidRPr="00CD2993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380818FD" w14:textId="77777777" w:rsidR="00CD2993" w:rsidRPr="00CD2993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Estimados </w:t>
                            </w:r>
                            <w:proofErr w:type="spellStart"/>
                            <w:r w:rsidRPr="00CD2993">
                              <w:rPr>
                                <w:lang w:val="es-US"/>
                              </w:rPr>
                              <w:t>Srs</w:t>
                            </w:r>
                            <w:proofErr w:type="spellEnd"/>
                            <w:r w:rsidRPr="00CD2993">
                              <w:rPr>
                                <w:lang w:val="es-US"/>
                              </w:rPr>
                              <w:t>:</w:t>
                            </w:r>
                          </w:p>
                          <w:p w14:paraId="29B38471" w14:textId="77777777" w:rsidR="00CD2993" w:rsidRPr="00CD2993" w:rsidRDefault="00CD2993" w:rsidP="00CD2993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66ECB76B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 xml:space="preserve">Le detallo información de la revisión realizada el día 24 de Junio en el pozo que abastece la Urbanización </w:t>
                            </w:r>
                          </w:p>
                          <w:p w14:paraId="224571F1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</w:p>
                          <w:p w14:paraId="5D30FDDF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Nivel estático: -- m</w:t>
                            </w:r>
                          </w:p>
                          <w:p w14:paraId="3B882D40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Nivel dinámico: -- m</w:t>
                            </w:r>
                          </w:p>
                          <w:p w14:paraId="723CD6E6" w14:textId="77777777" w:rsidR="00CD2993" w:rsidRDefault="00CD2993" w:rsidP="00CD2993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 w:rsidRPr="00D57CEA">
                              <w:rPr>
                                <w:lang w:val="es-419"/>
                              </w:rPr>
                              <w:t>Caudal: 1</w:t>
                            </w:r>
                            <w:r>
                              <w:rPr>
                                <w:lang w:val="es-419"/>
                              </w:rPr>
                              <w:t>1.99</w:t>
                            </w:r>
                            <w:r w:rsidRPr="00D57CEA">
                              <w:rPr>
                                <w:lang w:val="es-419"/>
                              </w:rPr>
                              <w:t xml:space="preserve"> l.p.s – bombeando al</w:t>
                            </w:r>
                            <w:r>
                              <w:rPr>
                                <w:lang w:val="es-419"/>
                              </w:rPr>
                              <w:t xml:space="preserve"> tanque y medido con el hidrómetro </w:t>
                            </w:r>
                          </w:p>
                          <w:p w14:paraId="230D2FEA" w14:textId="77777777" w:rsidR="00CD2993" w:rsidRPr="00D57CEA" w:rsidRDefault="00CD2993" w:rsidP="00CD2993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 w:rsidRPr="00D57CEA">
                              <w:rPr>
                                <w:lang w:val="es-419"/>
                              </w:rPr>
                              <w:t>Caudal</w:t>
                            </w:r>
                            <w:r>
                              <w:rPr>
                                <w:lang w:val="es-419"/>
                              </w:rPr>
                              <w:t>:</w:t>
                            </w:r>
                            <w:r w:rsidRPr="00D57CEA">
                              <w:rPr>
                                <w:lang w:val="es-419"/>
                              </w:rPr>
                              <w:t xml:space="preserve"> 1</w:t>
                            </w:r>
                            <w:r>
                              <w:rPr>
                                <w:lang w:val="es-419"/>
                              </w:rPr>
                              <w:t>3</w:t>
                            </w:r>
                            <w:r w:rsidRPr="00D57CEA">
                              <w:rPr>
                                <w:lang w:val="es-419"/>
                              </w:rPr>
                              <w:t>.</w:t>
                            </w:r>
                            <w:r>
                              <w:rPr>
                                <w:lang w:val="es-419"/>
                              </w:rPr>
                              <w:t>78</w:t>
                            </w:r>
                            <w:r w:rsidRPr="00D57CEA">
                              <w:rPr>
                                <w:lang w:val="es-419"/>
                              </w:rPr>
                              <w:t xml:space="preserve"> l.p.s – bombeando a la</w:t>
                            </w:r>
                            <w:r>
                              <w:rPr>
                                <w:lang w:val="es-419"/>
                              </w:rPr>
                              <w:t xml:space="preserve"> par del pozo </w:t>
                            </w:r>
                          </w:p>
                          <w:p w14:paraId="4BF3EF4F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Voltaje con equipos apagados: 470 – 472 – 466</w:t>
                            </w:r>
                          </w:p>
                          <w:p w14:paraId="68309897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Voltaje con equipos funcionando: 457 – 460 - 460</w:t>
                            </w:r>
                          </w:p>
                          <w:p w14:paraId="2B5AD277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Amperaje de trabajo: 36 – 35 – 35</w:t>
                            </w:r>
                          </w:p>
                          <w:p w14:paraId="5648F180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 xml:space="preserve">Aislamiento a tierra: 5.20 </w:t>
                            </w:r>
                            <w:proofErr w:type="spellStart"/>
                            <w:r w:rsidRPr="00CD2993">
                              <w:rPr>
                                <w:lang w:val="es-US"/>
                              </w:rPr>
                              <w:t>megaohmios</w:t>
                            </w:r>
                            <w:proofErr w:type="spellEnd"/>
                            <w:r w:rsidRPr="00CD2993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4765A646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 xml:space="preserve">Presión línea pozo – tanque de almacenamiento: 25 psi </w:t>
                            </w:r>
                          </w:p>
                          <w:p w14:paraId="21A89F0D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</w:p>
                          <w:p w14:paraId="5CEA8479" w14:textId="77777777" w:rsidR="00CD2993" w:rsidRDefault="00CD2993" w:rsidP="00CD2993">
                            <w:pPr>
                              <w:jc w:val="both"/>
                            </w:pPr>
                            <w:r w:rsidRPr="00C35019">
                              <w:rPr>
                                <w:b/>
                              </w:rPr>
                              <w:t>OBSERVACIONES Y RECOMENDACIONES</w:t>
                            </w:r>
                            <w:r>
                              <w:t>:</w:t>
                            </w:r>
                          </w:p>
                          <w:p w14:paraId="2BE8EC20" w14:textId="77777777" w:rsidR="00CD2993" w:rsidRDefault="00CD2993" w:rsidP="00CD2993">
                            <w:pPr>
                              <w:jc w:val="both"/>
                            </w:pPr>
                          </w:p>
                          <w:p w14:paraId="21B75D1F" w14:textId="77777777" w:rsidR="00CD2993" w:rsidRPr="00CD2993" w:rsidRDefault="00CD2993" w:rsidP="00CD2993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Las condiciones hidráulicas, eléctricas del pozo y equipos de bombeo se encuentran trabajando con normalidad y dentro del rango recomendado por el fabricante.</w:t>
                            </w:r>
                          </w:p>
                          <w:p w14:paraId="127C2B68" w14:textId="4659CEF6" w:rsidR="00CD2993" w:rsidRPr="00CD2993" w:rsidRDefault="00CD2993" w:rsidP="00CD2993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El nivel estático y dinámico no se pudieron medir ya que la sonda se quedo pegada en la tubería de medición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4099F0A6" w14:textId="52634BA5" w:rsidR="00CD2993" w:rsidRPr="00CD2993" w:rsidRDefault="00CD2993" w:rsidP="00CD2993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>Como se había mencionado anteriormente es importante cambiar e</w:t>
                            </w:r>
                            <w:r>
                              <w:rPr>
                                <w:lang w:val="es-US"/>
                              </w:rPr>
                              <w:t>l</w:t>
                            </w:r>
                            <w:r w:rsidRPr="00CD2993">
                              <w:rPr>
                                <w:lang w:val="es-US"/>
                              </w:rPr>
                              <w:t xml:space="preserve"> tubo de medición.</w:t>
                            </w:r>
                          </w:p>
                          <w:p w14:paraId="6CB1EF29" w14:textId="77777777" w:rsidR="00CD2993" w:rsidRPr="00CD2993" w:rsidRDefault="00CD2993" w:rsidP="00CD2993">
                            <w:pPr>
                              <w:numPr>
                                <w:ilvl w:val="0"/>
                                <w:numId w:val="4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lang w:val="es-US"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 xml:space="preserve">Se realizó medición de caudal a descarga abierta, y luego a 25 psi que es la carga que tiene que vencer la bomba entre pozo – tanque de almacenamiento y da valores similares a las que suministra el hidrómetro, por lo tanto carga total : 80 + 18 : 98 m – 100 m </w:t>
                            </w:r>
                          </w:p>
                          <w:p w14:paraId="0130F674" w14:textId="77777777" w:rsidR="00CD2993" w:rsidRPr="00CD2993" w:rsidRDefault="00CD2993" w:rsidP="00CD2993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</w:p>
                          <w:p w14:paraId="4E6B6BAC" w14:textId="77777777" w:rsidR="00CD2993" w:rsidRPr="00F671DF" w:rsidRDefault="00CD2993" w:rsidP="00CD2993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CD2993">
                              <w:rPr>
                                <w:lang w:val="es-US"/>
                              </w:rPr>
                              <w:t xml:space="preserve">         </w:t>
                            </w:r>
                            <w:proofErr w:type="spellStart"/>
                            <w:r w:rsidRPr="00F671DF">
                              <w:rPr>
                                <w:i/>
                              </w:rPr>
                              <w:t>Adjunto</w:t>
                            </w:r>
                            <w:proofErr w:type="spellEnd"/>
                            <w:r w:rsidRPr="00F671DF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671DF">
                              <w:rPr>
                                <w:i/>
                              </w:rPr>
                              <w:t>gráfico</w:t>
                            </w:r>
                            <w:proofErr w:type="spellEnd"/>
                            <w:r w:rsidRPr="00F671DF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671DF">
                              <w:rPr>
                                <w:i/>
                              </w:rPr>
                              <w:t>comparativo</w:t>
                            </w:r>
                            <w:proofErr w:type="spellEnd"/>
                            <w:r w:rsidRPr="00F671DF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0A0E93C9" w14:textId="77777777" w:rsidR="00CD2993" w:rsidRDefault="00CD2993" w:rsidP="00CD2993">
                            <w:pPr>
                              <w:jc w:val="both"/>
                            </w:pPr>
                          </w:p>
                          <w:p w14:paraId="6C482CFB" w14:textId="77777777" w:rsidR="00CD2993" w:rsidRDefault="00CD2993" w:rsidP="00CD2993">
                            <w:proofErr w:type="spellStart"/>
                            <w:r>
                              <w:t>Atentamente</w:t>
                            </w:r>
                            <w:proofErr w:type="spellEnd"/>
                          </w:p>
                          <w:p w14:paraId="27F28468" w14:textId="77777777" w:rsidR="00CD2993" w:rsidRDefault="00CD2993" w:rsidP="00CD29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92118" wp14:editId="092743A7">
                                  <wp:extent cx="952500" cy="469900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CE60ED" w14:textId="77777777" w:rsidR="00CD2993" w:rsidRDefault="00CD2993" w:rsidP="00CD2993">
                            <w:r>
                              <w:t>Ing Rodolfo Aguilar I</w:t>
                            </w:r>
                          </w:p>
                          <w:p w14:paraId="1A1298D2" w14:textId="666307C2" w:rsidR="00DB576E" w:rsidRPr="00AC4EC7" w:rsidRDefault="00DB576E" w:rsidP="007D6A1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1C77D" id="Rectangle 4" o:spid="_x0000_s1026" style="position:absolute;margin-left:-16.35pt;margin-top:27.5pt;width:519pt;height:6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" o:allowincell="f" filled="f" stroked="f">
                <v:textbox inset="1pt,1pt,1pt,1pt">
                  <w:txbxContent>
                    <w:p w14:paraId="04F4DC86" w14:textId="77777777" w:rsidR="00CD2993" w:rsidRPr="00CD2993" w:rsidRDefault="00CD2993" w:rsidP="00CD2993">
                      <w:pPr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San José, 07 de Julio de 2021</w:t>
                      </w:r>
                    </w:p>
                    <w:p w14:paraId="40BCA445" w14:textId="77777777" w:rsidR="00CD2993" w:rsidRPr="00CD2993" w:rsidRDefault="00CD2993" w:rsidP="00CD2993">
                      <w:pPr>
                        <w:rPr>
                          <w:lang w:val="es-US"/>
                        </w:rPr>
                      </w:pPr>
                    </w:p>
                    <w:p w14:paraId="1FF6CF9F" w14:textId="77777777" w:rsidR="00CD2993" w:rsidRPr="00383429" w:rsidRDefault="00CD2993" w:rsidP="00CD2993">
                      <w:pPr>
                        <w:rPr>
                          <w:lang w:val="es-US"/>
                        </w:rPr>
                      </w:pPr>
                      <w:proofErr w:type="spellStart"/>
                      <w:r w:rsidRPr="00383429">
                        <w:rPr>
                          <w:lang w:val="es-US"/>
                        </w:rPr>
                        <w:t>Srs</w:t>
                      </w:r>
                      <w:proofErr w:type="spellEnd"/>
                    </w:p>
                    <w:p w14:paraId="5A87D775" w14:textId="77777777" w:rsidR="00CD2993" w:rsidRPr="009E767D" w:rsidRDefault="00CD2993" w:rsidP="00CD299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Acueducto Lisboa</w:t>
                      </w:r>
                    </w:p>
                    <w:p w14:paraId="28619566" w14:textId="77777777" w:rsidR="00CD2993" w:rsidRPr="00CD2993" w:rsidRDefault="00CD2993" w:rsidP="00CD2993">
                      <w:pPr>
                        <w:rPr>
                          <w:lang w:val="es-US"/>
                        </w:rPr>
                      </w:pPr>
                      <w:proofErr w:type="spellStart"/>
                      <w:r w:rsidRPr="00CD2993">
                        <w:rPr>
                          <w:lang w:val="es-US"/>
                        </w:rPr>
                        <w:t>Pte</w:t>
                      </w:r>
                      <w:proofErr w:type="spellEnd"/>
                    </w:p>
                    <w:p w14:paraId="42AD2121" w14:textId="77777777" w:rsidR="00CD2993" w:rsidRPr="00CD2993" w:rsidRDefault="00CD2993" w:rsidP="00CD2993">
                      <w:pPr>
                        <w:rPr>
                          <w:lang w:val="es-US"/>
                        </w:rPr>
                      </w:pPr>
                    </w:p>
                    <w:p w14:paraId="06DCB5E0" w14:textId="77777777" w:rsidR="00CD2993" w:rsidRPr="00CD2993" w:rsidRDefault="00CD2993" w:rsidP="00CD2993">
                      <w:pPr>
                        <w:rPr>
                          <w:b/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Asunto:</w:t>
                      </w:r>
                      <w:r w:rsidRPr="00CD2993">
                        <w:rPr>
                          <w:b/>
                          <w:lang w:val="es-US"/>
                        </w:rPr>
                        <w:t xml:space="preserve">  INFORME AFORO Y REVISIÓN FUNCIONAMIENTO EQUIPOS DE BOMBEO</w:t>
                      </w:r>
                    </w:p>
                    <w:p w14:paraId="5C39FF68" w14:textId="77777777" w:rsidR="00CD2993" w:rsidRPr="00CD2993" w:rsidRDefault="00CD2993" w:rsidP="00CD2993">
                      <w:pPr>
                        <w:rPr>
                          <w:lang w:val="es-US"/>
                        </w:rPr>
                      </w:pPr>
                    </w:p>
                    <w:p w14:paraId="380818FD" w14:textId="77777777" w:rsidR="00CD2993" w:rsidRPr="00CD2993" w:rsidRDefault="00CD2993" w:rsidP="00CD2993">
                      <w:pPr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Estimados </w:t>
                      </w:r>
                      <w:proofErr w:type="spellStart"/>
                      <w:r w:rsidRPr="00CD2993">
                        <w:rPr>
                          <w:lang w:val="es-US"/>
                        </w:rPr>
                        <w:t>Srs</w:t>
                      </w:r>
                      <w:proofErr w:type="spellEnd"/>
                      <w:r w:rsidRPr="00CD2993">
                        <w:rPr>
                          <w:lang w:val="es-US"/>
                        </w:rPr>
                        <w:t>:</w:t>
                      </w:r>
                    </w:p>
                    <w:p w14:paraId="29B38471" w14:textId="77777777" w:rsidR="00CD2993" w:rsidRPr="00CD2993" w:rsidRDefault="00CD2993" w:rsidP="00CD2993">
                      <w:pPr>
                        <w:rPr>
                          <w:lang w:val="es-US"/>
                        </w:rPr>
                      </w:pPr>
                    </w:p>
                    <w:p w14:paraId="66ECB76B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 xml:space="preserve">Le detallo información de la revisión realizada el día 24 de Junio en el pozo que abastece la Urbanización </w:t>
                      </w:r>
                    </w:p>
                    <w:p w14:paraId="224571F1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</w:p>
                    <w:p w14:paraId="5D30FDDF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Nivel estático: -- m</w:t>
                      </w:r>
                    </w:p>
                    <w:p w14:paraId="3B882D40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Nivel dinámico: -- m</w:t>
                      </w:r>
                    </w:p>
                    <w:p w14:paraId="723CD6E6" w14:textId="77777777" w:rsidR="00CD2993" w:rsidRDefault="00CD2993" w:rsidP="00CD2993">
                      <w:pPr>
                        <w:jc w:val="both"/>
                        <w:rPr>
                          <w:lang w:val="es-419"/>
                        </w:rPr>
                      </w:pPr>
                      <w:r w:rsidRPr="00D57CEA">
                        <w:rPr>
                          <w:lang w:val="es-419"/>
                        </w:rPr>
                        <w:t>Caudal: 1</w:t>
                      </w:r>
                      <w:r>
                        <w:rPr>
                          <w:lang w:val="es-419"/>
                        </w:rPr>
                        <w:t>1.99</w:t>
                      </w:r>
                      <w:r w:rsidRPr="00D57CEA">
                        <w:rPr>
                          <w:lang w:val="es-419"/>
                        </w:rPr>
                        <w:t xml:space="preserve"> l.p.s – bombeando al</w:t>
                      </w:r>
                      <w:r>
                        <w:rPr>
                          <w:lang w:val="es-419"/>
                        </w:rPr>
                        <w:t xml:space="preserve"> tanque y medido con el hidrómetro </w:t>
                      </w:r>
                    </w:p>
                    <w:p w14:paraId="230D2FEA" w14:textId="77777777" w:rsidR="00CD2993" w:rsidRPr="00D57CEA" w:rsidRDefault="00CD2993" w:rsidP="00CD2993">
                      <w:pPr>
                        <w:jc w:val="both"/>
                        <w:rPr>
                          <w:lang w:val="es-419"/>
                        </w:rPr>
                      </w:pPr>
                      <w:r w:rsidRPr="00D57CEA">
                        <w:rPr>
                          <w:lang w:val="es-419"/>
                        </w:rPr>
                        <w:t>Caudal</w:t>
                      </w:r>
                      <w:r>
                        <w:rPr>
                          <w:lang w:val="es-419"/>
                        </w:rPr>
                        <w:t>:</w:t>
                      </w:r>
                      <w:r w:rsidRPr="00D57CEA">
                        <w:rPr>
                          <w:lang w:val="es-419"/>
                        </w:rPr>
                        <w:t xml:space="preserve"> 1</w:t>
                      </w:r>
                      <w:r>
                        <w:rPr>
                          <w:lang w:val="es-419"/>
                        </w:rPr>
                        <w:t>3</w:t>
                      </w:r>
                      <w:r w:rsidRPr="00D57CEA">
                        <w:rPr>
                          <w:lang w:val="es-419"/>
                        </w:rPr>
                        <w:t>.</w:t>
                      </w:r>
                      <w:r>
                        <w:rPr>
                          <w:lang w:val="es-419"/>
                        </w:rPr>
                        <w:t>78</w:t>
                      </w:r>
                      <w:r w:rsidRPr="00D57CEA">
                        <w:rPr>
                          <w:lang w:val="es-419"/>
                        </w:rPr>
                        <w:t xml:space="preserve"> l.p.s – bombeando a la</w:t>
                      </w:r>
                      <w:r>
                        <w:rPr>
                          <w:lang w:val="es-419"/>
                        </w:rPr>
                        <w:t xml:space="preserve"> par del pozo </w:t>
                      </w:r>
                    </w:p>
                    <w:p w14:paraId="4BF3EF4F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Voltaje con equipos apagados: 470 – 472 – 466</w:t>
                      </w:r>
                    </w:p>
                    <w:p w14:paraId="68309897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Voltaje con equipos funcionando: 457 – 460 - 460</w:t>
                      </w:r>
                    </w:p>
                    <w:p w14:paraId="2B5AD277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Amperaje de trabajo: 36 – 35 – 35</w:t>
                      </w:r>
                    </w:p>
                    <w:p w14:paraId="5648F180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 xml:space="preserve">Aislamiento a tierra: 5.20 </w:t>
                      </w:r>
                      <w:proofErr w:type="spellStart"/>
                      <w:r w:rsidRPr="00CD2993">
                        <w:rPr>
                          <w:lang w:val="es-US"/>
                        </w:rPr>
                        <w:t>megaohmios</w:t>
                      </w:r>
                      <w:proofErr w:type="spellEnd"/>
                      <w:r w:rsidRPr="00CD2993">
                        <w:rPr>
                          <w:lang w:val="es-US"/>
                        </w:rPr>
                        <w:t xml:space="preserve"> </w:t>
                      </w:r>
                    </w:p>
                    <w:p w14:paraId="4765A646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 xml:space="preserve">Presión línea pozo – tanque de almacenamiento: 25 psi </w:t>
                      </w:r>
                    </w:p>
                    <w:p w14:paraId="21A89F0D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</w:p>
                    <w:p w14:paraId="5CEA8479" w14:textId="77777777" w:rsidR="00CD2993" w:rsidRDefault="00CD2993" w:rsidP="00CD2993">
                      <w:pPr>
                        <w:jc w:val="both"/>
                      </w:pPr>
                      <w:r w:rsidRPr="00C35019">
                        <w:rPr>
                          <w:b/>
                        </w:rPr>
                        <w:t>OBSERVACIONES Y RECOMENDACIONES</w:t>
                      </w:r>
                      <w:r>
                        <w:t>:</w:t>
                      </w:r>
                    </w:p>
                    <w:p w14:paraId="2BE8EC20" w14:textId="77777777" w:rsidR="00CD2993" w:rsidRDefault="00CD2993" w:rsidP="00CD2993">
                      <w:pPr>
                        <w:jc w:val="both"/>
                      </w:pPr>
                    </w:p>
                    <w:p w14:paraId="21B75D1F" w14:textId="77777777" w:rsidR="00CD2993" w:rsidRPr="00CD2993" w:rsidRDefault="00CD2993" w:rsidP="00CD2993">
                      <w:pPr>
                        <w:numPr>
                          <w:ilvl w:val="0"/>
                          <w:numId w:val="4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Las condiciones hidráulicas, eléctricas del pozo y equipos de bombeo se encuentran trabajando con normalidad y dentro del rango recomendado por el fabricante.</w:t>
                      </w:r>
                    </w:p>
                    <w:p w14:paraId="127C2B68" w14:textId="4659CEF6" w:rsidR="00CD2993" w:rsidRPr="00CD2993" w:rsidRDefault="00CD2993" w:rsidP="00CD2993">
                      <w:pPr>
                        <w:numPr>
                          <w:ilvl w:val="0"/>
                          <w:numId w:val="4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El nivel estático y dinámico no se pudieron medir ya que la sonda se quedo pegada en la tubería de medición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4099F0A6" w14:textId="52634BA5" w:rsidR="00CD2993" w:rsidRPr="00CD2993" w:rsidRDefault="00CD2993" w:rsidP="00CD2993">
                      <w:pPr>
                        <w:numPr>
                          <w:ilvl w:val="0"/>
                          <w:numId w:val="4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>Como se había mencionado anteriormente es importante cambiar e</w:t>
                      </w:r>
                      <w:r>
                        <w:rPr>
                          <w:lang w:val="es-US"/>
                        </w:rPr>
                        <w:t>l</w:t>
                      </w:r>
                      <w:r w:rsidRPr="00CD2993">
                        <w:rPr>
                          <w:lang w:val="es-US"/>
                        </w:rPr>
                        <w:t xml:space="preserve"> tubo de medición.</w:t>
                      </w:r>
                    </w:p>
                    <w:p w14:paraId="6CB1EF29" w14:textId="77777777" w:rsidR="00CD2993" w:rsidRPr="00CD2993" w:rsidRDefault="00CD2993" w:rsidP="00CD2993">
                      <w:pPr>
                        <w:numPr>
                          <w:ilvl w:val="0"/>
                          <w:numId w:val="4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lang w:val="es-US"/>
                        </w:rPr>
                      </w:pPr>
                      <w:r w:rsidRPr="00CD2993">
                        <w:rPr>
                          <w:lang w:val="es-US"/>
                        </w:rPr>
                        <w:t xml:space="preserve">Se realizó medición de caudal a descarga abierta, y luego a 25 psi que es la carga que tiene que vencer la bomba entre pozo – tanque de almacenamiento y da valores similares a las que suministra el hidrómetro, por lo tanto carga total : 80 + 18 : 98 m – 100 m </w:t>
                      </w:r>
                    </w:p>
                    <w:p w14:paraId="0130F674" w14:textId="77777777" w:rsidR="00CD2993" w:rsidRPr="00CD2993" w:rsidRDefault="00CD2993" w:rsidP="00CD2993">
                      <w:pPr>
                        <w:jc w:val="both"/>
                        <w:rPr>
                          <w:lang w:val="es-US"/>
                        </w:rPr>
                      </w:pPr>
                    </w:p>
                    <w:p w14:paraId="4E6B6BAC" w14:textId="77777777" w:rsidR="00CD2993" w:rsidRPr="00F671DF" w:rsidRDefault="00CD2993" w:rsidP="00CD2993">
                      <w:pPr>
                        <w:jc w:val="both"/>
                        <w:rPr>
                          <w:i/>
                        </w:rPr>
                      </w:pPr>
                      <w:r w:rsidRPr="00CD2993">
                        <w:rPr>
                          <w:lang w:val="es-US"/>
                        </w:rPr>
                        <w:t xml:space="preserve">         </w:t>
                      </w:r>
                      <w:proofErr w:type="spellStart"/>
                      <w:r w:rsidRPr="00F671DF">
                        <w:rPr>
                          <w:i/>
                        </w:rPr>
                        <w:t>Adjunto</w:t>
                      </w:r>
                      <w:proofErr w:type="spellEnd"/>
                      <w:r w:rsidRPr="00F671DF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F671DF">
                        <w:rPr>
                          <w:i/>
                        </w:rPr>
                        <w:t>gráfico</w:t>
                      </w:r>
                      <w:proofErr w:type="spellEnd"/>
                      <w:r w:rsidRPr="00F671DF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F671DF">
                        <w:rPr>
                          <w:i/>
                        </w:rPr>
                        <w:t>comparativo</w:t>
                      </w:r>
                      <w:proofErr w:type="spellEnd"/>
                      <w:r w:rsidRPr="00F671DF">
                        <w:rPr>
                          <w:i/>
                        </w:rPr>
                        <w:t xml:space="preserve"> </w:t>
                      </w:r>
                    </w:p>
                    <w:p w14:paraId="0A0E93C9" w14:textId="77777777" w:rsidR="00CD2993" w:rsidRDefault="00CD2993" w:rsidP="00CD2993">
                      <w:pPr>
                        <w:jc w:val="both"/>
                      </w:pPr>
                    </w:p>
                    <w:p w14:paraId="6C482CFB" w14:textId="77777777" w:rsidR="00CD2993" w:rsidRDefault="00CD2993" w:rsidP="00CD2993">
                      <w:proofErr w:type="spellStart"/>
                      <w:r>
                        <w:t>Atentamente</w:t>
                      </w:r>
                      <w:proofErr w:type="spellEnd"/>
                    </w:p>
                    <w:p w14:paraId="27F28468" w14:textId="77777777" w:rsidR="00CD2993" w:rsidRDefault="00CD2993" w:rsidP="00CD2993">
                      <w:r>
                        <w:rPr>
                          <w:noProof/>
                        </w:rPr>
                        <w:drawing>
                          <wp:inline distT="0" distB="0" distL="0" distR="0" wp14:anchorId="11692118" wp14:editId="092743A7">
                            <wp:extent cx="952500" cy="469900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CE60ED" w14:textId="77777777" w:rsidR="00CD2993" w:rsidRDefault="00CD2993" w:rsidP="00CD2993">
                      <w:r>
                        <w:t>Ing Rodolfo Aguilar I</w:t>
                      </w:r>
                    </w:p>
                    <w:p w14:paraId="1A1298D2" w14:textId="666307C2" w:rsidR="00DB576E" w:rsidRPr="00AC4EC7" w:rsidRDefault="00DB576E" w:rsidP="007D6A1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576E">
        <w:br w:type="page"/>
      </w:r>
    </w:p>
    <w:p w14:paraId="06A56764" w14:textId="77777777" w:rsidR="00CD2993" w:rsidRDefault="00CD2993">
      <w:pPr>
        <w:sectPr w:rsidR="00CD2993" w:rsidSect="00DB576E">
          <w:headerReference w:type="default" r:id="rId9"/>
          <w:footerReference w:type="default" r:id="rId10"/>
          <w:pgSz w:w="12240" w:h="15840"/>
          <w:pgMar w:top="1417" w:right="1701" w:bottom="1417" w:left="1701" w:header="720" w:footer="864" w:gutter="0"/>
          <w:cols w:space="720"/>
          <w:docGrid w:linePitch="326"/>
        </w:sectPr>
      </w:pPr>
    </w:p>
    <w:p w14:paraId="24E2ECBE" w14:textId="3D6A7EC1" w:rsidR="000D13FD" w:rsidRDefault="00CD2993" w:rsidP="00CD2993">
      <w:pPr>
        <w:jc w:val="center"/>
      </w:pPr>
      <w:r>
        <w:rPr>
          <w:noProof/>
        </w:rPr>
        <w:lastRenderedPageBreak/>
        <w:drawing>
          <wp:inline distT="0" distB="0" distL="0" distR="0" wp14:anchorId="6FFC8B3F" wp14:editId="7F88C7EB">
            <wp:extent cx="8540885" cy="497078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410" cy="498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79AC" w14:textId="038180DF" w:rsidR="00CD2993" w:rsidRDefault="00CD2993"/>
    <w:p w14:paraId="1A39A622" w14:textId="30A725E4" w:rsidR="00CD2993" w:rsidRDefault="00CD2993"/>
    <w:p w14:paraId="176576DE" w14:textId="2A8DF0BA" w:rsidR="00CD2993" w:rsidRDefault="00CD2993"/>
    <w:p w14:paraId="2258CD63" w14:textId="7B79786A" w:rsidR="00CD2993" w:rsidRDefault="00CD2993" w:rsidP="00CD2993">
      <w:pPr>
        <w:jc w:val="center"/>
      </w:pPr>
      <w:r>
        <w:rPr>
          <w:noProof/>
        </w:rPr>
        <w:lastRenderedPageBreak/>
        <w:drawing>
          <wp:inline distT="0" distB="0" distL="0" distR="0" wp14:anchorId="7E0D6846" wp14:editId="01DD959C">
            <wp:extent cx="7782127" cy="4648200"/>
            <wp:effectExtent l="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986" cy="465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993" w:rsidSect="00CD2993">
      <w:pgSz w:w="15840" w:h="12240" w:orient="landscape"/>
      <w:pgMar w:top="1701" w:right="1417" w:bottom="1701" w:left="1417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47AAC" w14:textId="77777777" w:rsidR="006B6938" w:rsidRDefault="006B6938">
      <w:r>
        <w:separator/>
      </w:r>
    </w:p>
  </w:endnote>
  <w:endnote w:type="continuationSeparator" w:id="0">
    <w:p w14:paraId="6B8FCB6F" w14:textId="77777777" w:rsidR="006B6938" w:rsidRDefault="006B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42D39" w14:textId="77777777" w:rsidR="000D13FD" w:rsidRDefault="000D13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C6B78" w14:textId="77777777" w:rsidR="006B6938" w:rsidRDefault="006B6938">
      <w:r>
        <w:separator/>
      </w:r>
    </w:p>
  </w:footnote>
  <w:footnote w:type="continuationSeparator" w:id="0">
    <w:p w14:paraId="5B18C465" w14:textId="77777777" w:rsidR="006B6938" w:rsidRDefault="006B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DC455" w14:textId="77777777" w:rsidR="000D13FD" w:rsidRDefault="000D13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26C52"/>
    <w:multiLevelType w:val="hybridMultilevel"/>
    <w:tmpl w:val="9F8C2C2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1215"/>
    <w:multiLevelType w:val="hybridMultilevel"/>
    <w:tmpl w:val="F43078F0"/>
    <w:lvl w:ilvl="0" w:tplc="37B0E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05A9"/>
    <w:multiLevelType w:val="hybridMultilevel"/>
    <w:tmpl w:val="B646521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3B85"/>
    <w:multiLevelType w:val="hybridMultilevel"/>
    <w:tmpl w:val="2B7EF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FD"/>
    <w:rsid w:val="000D13FD"/>
    <w:rsid w:val="00112166"/>
    <w:rsid w:val="00521BAA"/>
    <w:rsid w:val="006B6938"/>
    <w:rsid w:val="007D6A1E"/>
    <w:rsid w:val="009202A9"/>
    <w:rsid w:val="00A2147A"/>
    <w:rsid w:val="00A2426B"/>
    <w:rsid w:val="00AC4EC7"/>
    <w:rsid w:val="00B00F8A"/>
    <w:rsid w:val="00BD3D7F"/>
    <w:rsid w:val="00C94450"/>
    <w:rsid w:val="00CD2993"/>
    <w:rsid w:val="00CE00A6"/>
    <w:rsid w:val="00D95839"/>
    <w:rsid w:val="00DB576E"/>
    <w:rsid w:val="00DE70C2"/>
    <w:rsid w:val="00E22F51"/>
    <w:rsid w:val="00E4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88E6"/>
  <w15:docId w15:val="{C1D9DE62-5700-694E-8843-B55B7415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U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E422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2238"/>
    <w:rPr>
      <w:rFonts w:eastAsia="Times New Roman"/>
      <w:sz w:val="24"/>
      <w:bdr w:val="none" w:sz="0" w:space="0" w:color="auto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422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Times New Roman"/>
      <w:szCs w:val="20"/>
      <w:bdr w:val="none" w:sz="0" w:space="0" w:color="auto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2238"/>
    <w:rPr>
      <w:rFonts w:eastAsia="Times New Roman"/>
      <w:sz w:val="24"/>
      <w:bdr w:val="none" w:sz="0" w:space="0" w:color="auto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422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Times New Roman"/>
      <w:sz w:val="16"/>
      <w:szCs w:val="16"/>
      <w:bdr w:val="none" w:sz="0" w:space="0" w:color="auto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2238"/>
    <w:rPr>
      <w:rFonts w:eastAsia="Times New Roman"/>
      <w:sz w:val="16"/>
      <w:szCs w:val="16"/>
      <w:bdr w:val="none" w:sz="0" w:space="0" w:color="auto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ALBERTO AGUILAR COGHI</cp:lastModifiedBy>
  <cp:revision>2</cp:revision>
  <dcterms:created xsi:type="dcterms:W3CDTF">2021-07-07T16:32:00Z</dcterms:created>
  <dcterms:modified xsi:type="dcterms:W3CDTF">2021-07-07T16:32:00Z</dcterms:modified>
</cp:coreProperties>
</file>